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成雅工业园区百丈安置房二期项目电力电缆采购项目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询价结果公告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项目名称：成雅工业园区百丈安置房二期项目电力电缆采购项目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建设地点：四川省雅安市名山区成雅工业园区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水电材料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电力电缆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询价截至时间：2025-06-20 17:00</w:t>
      </w:r>
    </w:p>
    <w:p w14:paraId="242C2885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招标方式：库内询价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结果</w:t>
      </w:r>
      <w:r>
        <w:rPr>
          <w:rFonts w:ascii="宋体" w:hAnsi="宋体" w:eastAsia="宋体"/>
          <w:b/>
          <w:bCs/>
          <w:sz w:val="32"/>
          <w:szCs w:val="32"/>
        </w:rPr>
        <w:t>信息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4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提交询价家数：4</w:t>
      </w:r>
    </w:p>
    <w:p w14:paraId="5220983D">
      <w:pPr>
        <w:rPr>
          <w:rFonts w:hint="eastAsia" w:ascii="宋体" w:hAnsi="宋体" w:eastAsia="宋体"/>
          <w:sz w:val="24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雅安三顺商贸有限公司</w:t>
      </w:r>
    </w:p>
    <w:p w14:paraId="70CE7E36">
      <w:pPr>
        <w:rPr>
          <w:rFonts w:hint="eastAsia"/>
        </w:rPr>
      </w:pPr>
      <w:r>
        <w:rPr>
          <w:rFonts w:hint="eastAsia"/>
        </w:rPr>
        <w:t>报价明细：</w:t>
      </w:r>
    </w:p>
    <w:p w14:paraId="3AEEDEAD">
      <w:pPr>
        <w:rPr>
          <w:rFonts w:hint="eastAsia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报价单位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税率（%）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单价合计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合价合计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雅安市西川建材有限公司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628.34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430583.80</w:t>
            </w:r>
          </w:p>
        </w:tc>
      </w:tr>
      <w:tr w14:paraId="43EB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8A218A2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成都鑫佰亿线缆有限公司</w:t>
            </w:r>
          </w:p>
        </w:tc>
        <w:tc>
          <w:tcPr>
            <w:tcW w:w="2074" w:type="dxa"/>
          </w:tcPr>
          <w:p w14:paraId="527ECD7B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28DEF79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565.32</w:t>
            </w:r>
          </w:p>
        </w:tc>
        <w:tc>
          <w:tcPr>
            <w:tcW w:w="2074" w:type="dxa"/>
          </w:tcPr>
          <w:p w14:paraId="6E1B0C6A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394253.78</w:t>
            </w:r>
          </w:p>
        </w:tc>
      </w:tr>
      <w:tr w14:paraId="3EAD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870D186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雅安瑞雪商贸有限公司</w:t>
            </w:r>
          </w:p>
        </w:tc>
        <w:tc>
          <w:tcPr>
            <w:tcW w:w="2074" w:type="dxa"/>
          </w:tcPr>
          <w:p w14:paraId="33B561DC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5E663C10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561.60</w:t>
            </w:r>
          </w:p>
        </w:tc>
        <w:tc>
          <w:tcPr>
            <w:tcW w:w="2074" w:type="dxa"/>
          </w:tcPr>
          <w:p w14:paraId="3444EDDC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409250.00</w:t>
            </w:r>
          </w:p>
        </w:tc>
      </w:tr>
      <w:tr w14:paraId="0D45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88FA82B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雅安三顺商贸有限公司</w:t>
            </w:r>
          </w:p>
        </w:tc>
        <w:tc>
          <w:tcPr>
            <w:tcW w:w="2074" w:type="dxa"/>
          </w:tcPr>
          <w:p w14:paraId="33A0DD52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6897B595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563.19</w:t>
            </w:r>
          </w:p>
        </w:tc>
        <w:tc>
          <w:tcPr>
            <w:tcW w:w="2074" w:type="dxa"/>
          </w:tcPr>
          <w:p w14:paraId="3A1F9B5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386029.38</w:t>
            </w:r>
          </w:p>
        </w:tc>
      </w:tr>
    </w:tbl>
    <w:p w14:paraId="74D91257">
      <w:pPr>
        <w:rPr>
          <w:rFonts w:hint="eastAsia"/>
        </w:rPr>
      </w:pPr>
    </w:p>
    <w:p w14:paraId="0FEA4276">
      <w:pPr>
        <w:jc w:val="center"/>
        <w:rPr>
          <w:rFonts w:hint="eastAsia"/>
        </w:rPr>
      </w:pPr>
      <w:bookmarkStart w:id="1" w:name="_GoBack"/>
      <w:bookmarkEnd w:id="1"/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C293C"/>
    <w:rsid w:val="008531A5"/>
    <w:rsid w:val="00935E81"/>
    <w:rsid w:val="0096563A"/>
    <w:rsid w:val="00B20F81"/>
    <w:rsid w:val="00BB552B"/>
    <w:rsid w:val="00C51B4D"/>
    <w:rsid w:val="00CA0AF1"/>
    <w:rsid w:val="748C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423</Characters>
  <Lines>25</Lines>
  <Paragraphs>34</Paragraphs>
  <TotalTime>33</TotalTime>
  <ScaleCrop>false</ScaleCrop>
  <LinksUpToDate>false</LinksUpToDate>
  <CharactersWithSpaces>424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杨丽娟</cp:lastModifiedBy>
  <dcterms:modified xsi:type="dcterms:W3CDTF">2025-06-20T09:20:00Z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2052-12.1.0.21541</vt:lpwstr>
  </property>
  <property fmtid="{D5CDD505-2E9C-101B-9397-08002B2CF9AE}" pid="4" name="ICV">
    <vt:lpwstr>0C52CC084974459F827CEFCBE973EDC1_12</vt:lpwstr>
  </property>
</Properties>
</file>