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成雅工业园园区孵化配套服务中心（川藏（雅安）工业园区综合服务中心项目）</w:t>
      </w: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窗帘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采购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项目名称：成雅工业园园区孵化配套服务中心（川藏（雅安）工业园区综合服务中心项目）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建设地点：四川省雅安市名山区成雅工业园区内</w:t>
      </w:r>
    </w:p>
    <w:p w14:paraId="1925F783"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窗帘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-</w:t>
      </w:r>
      <w:r>
        <w:rPr>
          <w:rFonts w:hint="eastAsia" w:ascii="宋体" w:hAnsi="宋体" w:eastAsia="宋体"/>
          <w:sz w:val="24"/>
          <w:lang w:val="en-US" w:eastAsia="zh-CN"/>
        </w:rPr>
        <w:t>16</w:t>
      </w:r>
      <w:r>
        <w:rPr>
          <w:rFonts w:hint="eastAsia" w:ascii="宋体" w:hAnsi="宋体" w:eastAsia="宋体"/>
          <w:sz w:val="24"/>
        </w:rPr>
        <w:t xml:space="preserve"> 1</w:t>
      </w:r>
      <w:r>
        <w:rPr>
          <w:rFonts w:hint="eastAsia" w:ascii="宋体" w:hAnsi="宋体" w:eastAsia="宋体"/>
          <w:sz w:val="24"/>
          <w:lang w:val="en-US" w:eastAsia="zh-CN"/>
        </w:rPr>
        <w:t>0</w:t>
      </w:r>
      <w:r>
        <w:rPr>
          <w:rFonts w:hint="eastAsia" w:ascii="宋体" w:hAnsi="宋体" w:eastAsia="宋体"/>
          <w:sz w:val="24"/>
        </w:rPr>
        <w:t>:00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招标方式：询价</w:t>
      </w: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5220983D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成交供应商：四川泽葵贸易有限公司</w:t>
      </w:r>
    </w:p>
    <w:p w14:paraId="70CE7E36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1314"/>
        <w:gridCol w:w="2271"/>
        <w:gridCol w:w="2271"/>
      </w:tblGrid>
      <w:tr w14:paraId="44B2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228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131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271" w:type="dxa"/>
          </w:tcPr>
          <w:p w14:paraId="071C0F8D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报价合计（元）</w:t>
            </w:r>
          </w:p>
        </w:tc>
        <w:tc>
          <w:tcPr>
            <w:tcW w:w="2271" w:type="dxa"/>
          </w:tcPr>
          <w:p w14:paraId="772B42C7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排名情况</w:t>
            </w:r>
          </w:p>
        </w:tc>
      </w:tr>
      <w:tr w14:paraId="1B5F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228" w:type="dxa"/>
          </w:tcPr>
          <w:p w14:paraId="3684BAB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四川泽葵贸易有限公司</w:t>
            </w:r>
          </w:p>
        </w:tc>
        <w:tc>
          <w:tcPr>
            <w:tcW w:w="131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3.00</w:t>
            </w:r>
          </w:p>
        </w:tc>
        <w:tc>
          <w:tcPr>
            <w:tcW w:w="2271" w:type="dxa"/>
          </w:tcPr>
          <w:p w14:paraId="0BE34A1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41530</w:t>
            </w:r>
          </w:p>
        </w:tc>
        <w:tc>
          <w:tcPr>
            <w:tcW w:w="2271" w:type="dxa"/>
          </w:tcPr>
          <w:p w14:paraId="5B5C6477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第一名</w:t>
            </w:r>
          </w:p>
        </w:tc>
      </w:tr>
      <w:tr w14:paraId="612C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228" w:type="dxa"/>
          </w:tcPr>
          <w:p w14:paraId="1CEDAEF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雅安名扬装饰有限责任公司</w:t>
            </w:r>
          </w:p>
        </w:tc>
        <w:tc>
          <w:tcPr>
            <w:tcW w:w="1314" w:type="dxa"/>
          </w:tcPr>
          <w:p w14:paraId="4454A85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3.00</w:t>
            </w:r>
          </w:p>
        </w:tc>
        <w:tc>
          <w:tcPr>
            <w:tcW w:w="2271" w:type="dxa"/>
          </w:tcPr>
          <w:p w14:paraId="12BD5D7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41702</w:t>
            </w:r>
          </w:p>
        </w:tc>
        <w:tc>
          <w:tcPr>
            <w:tcW w:w="2271" w:type="dxa"/>
          </w:tcPr>
          <w:p w14:paraId="2E11B20E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第二名</w:t>
            </w:r>
          </w:p>
        </w:tc>
      </w:tr>
      <w:tr w14:paraId="745D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8" w:type="dxa"/>
          </w:tcPr>
          <w:p w14:paraId="61E2E09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雅安适合装饰工程有限公司</w:t>
            </w:r>
          </w:p>
        </w:tc>
        <w:tc>
          <w:tcPr>
            <w:tcW w:w="1314" w:type="dxa"/>
          </w:tcPr>
          <w:p w14:paraId="65BCF31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3.00</w:t>
            </w:r>
          </w:p>
        </w:tc>
        <w:tc>
          <w:tcPr>
            <w:tcW w:w="2271" w:type="dxa"/>
          </w:tcPr>
          <w:p w14:paraId="4BD9FA2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42322.5</w:t>
            </w:r>
          </w:p>
        </w:tc>
        <w:tc>
          <w:tcPr>
            <w:tcW w:w="2271" w:type="dxa"/>
          </w:tcPr>
          <w:p w14:paraId="4BF078E0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第三名</w:t>
            </w:r>
            <w:bookmarkStart w:id="1" w:name="_GoBack"/>
            <w:bookmarkEnd w:id="1"/>
          </w:p>
        </w:tc>
      </w:tr>
    </w:tbl>
    <w:p w14:paraId="68F00814">
      <w:pPr>
        <w:jc w:val="both"/>
        <w:rPr>
          <w:rFonts w:hint="eastAsia"/>
        </w:rPr>
      </w:pP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0D0F79F2"/>
    <w:rsid w:val="0DD50FA4"/>
    <w:rsid w:val="3A2868F3"/>
    <w:rsid w:val="3D6F0EF6"/>
    <w:rsid w:val="5CA42DCE"/>
    <w:rsid w:val="5E2A6A47"/>
    <w:rsid w:val="5F1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272</Characters>
  <Lines>25</Lines>
  <Paragraphs>34</Paragraphs>
  <TotalTime>13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2025-10-16T09:16:35Z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eyJoZGlkIjoiMzkxMWNiOTc2ODE5NjNiOGJlMmU1ZjAxNWM2MGE3Y2IiLCJ1c2VySWQiOiIxMDQ4NjI0NzA5In0=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54CD047E4A044B3BA62090FD90742303_12</vt:lpwstr>
  </property>
</Properties>
</file>