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雅安市名山区德福路16号楼提升改造项目材料采购项目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项目名称：雅安市名山区德福路16号楼提升改造项目材料采购项目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代理机构：四川久河工程技术有限公司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建设地点：雅安市名山区德福路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材料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投标截至时间：2026-02-27 09:30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开标时间：2026-02-27 09:30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开标地点：雅安市雨城区正和路8号公馆1981B区3栋1层19-20。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2026-03-02 14:52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公告公示时间：5个工作日（  2026-03-02  至  2026-03-0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  <w:bookmarkStart w:id="1" w:name="_GoBack"/>
      <w:bookmarkEnd w:id="1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雅安久悦商贸有限责任公司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以第三方审计单位审定后的价格下浮12.1%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95.00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雅安市名山区照林建材经营部（个体工商户）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以第三方审计单位审定后的价格下浮8.5%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83.82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雅安市名山区云雅防水建材经营部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以第三方审计单位审定后的价格下浮9.1%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79.01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雅安久悦商贸有限责任公司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06C11E68"/>
    <w:rsid w:val="2489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497</Characters>
  <Lines>29</Lines>
  <Paragraphs>41</Paragraphs>
  <TotalTime>42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2026-03-02T07:32:13Z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eyJoZGlkIjoiYWJjOTE0ZThmMzA2ODBmNzAwNzQ4NmZlMTg2OWY5NDQiLCJ1c2VySWQiOiIxMDQ4NjI0NzA5In0=</vt:lpwstr>
  </property>
  <property fmtid="{D5CDD505-2E9C-101B-9397-08002B2CF9AE}" pid="3" name="KSOProductBuildVer">
    <vt:lpwstr>2052-12.1.0.25225</vt:lpwstr>
  </property>
  <property fmtid="{D5CDD505-2E9C-101B-9397-08002B2CF9AE}" pid="4" name="ICV">
    <vt:lpwstr>27CECB20134147D1AEB4B6F2B254FE17_12</vt:lpwstr>
  </property>
</Properties>
</file>