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雅安市名山区养老服务中心维修新增项目招标代理服务单位采购项目</w:t>
      </w:r>
      <w:bookmarkEnd w:id="0"/>
      <w:r>
        <w:rPr>
          <w:rFonts w:hint="eastAsia" w:ascii="宋体" w:hAnsi="宋体" w:eastAsia="宋体" w:cs="仿宋"/>
          <w:b/>
          <w:bCs/>
          <w:sz w:val="36"/>
          <w:szCs w:val="36"/>
        </w:rPr>
        <w:t>询价结果公告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项目名称：雅安市名山区养老服务中心维修新增项目招标代理服务单位采购项目</w:t>
      </w:r>
    </w:p>
    <w:p w14:paraId="4948239C">
      <w:pPr>
        <w:spacing w:line="480" w:lineRule="auto"/>
        <w:jc w:val="both"/>
        <w:rPr>
          <w:rFonts w:hint="eastAsia" w:ascii="宋体" w:hAnsi="宋体" w:eastAsia="宋体"/>
          <w:sz w:val="24"/>
        </w:rPr>
      </w:pPr>
      <w:r>
        <w:rPr>
          <w:rFonts w:hint="eastAsia" w:ascii="宋体" w:hAnsi="宋体" w:eastAsia="宋体"/>
          <w:sz w:val="24"/>
        </w:rPr>
        <w:t>采购人：雅安市名山区茶城建设工程有限公司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建设地点：雅安名山区新店镇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代理</w:t>
      </w:r>
    </w:p>
    <w:p w14:paraId="1925F783">
      <w:pPr>
        <w:spacing w:line="480" w:lineRule="auto"/>
        <w:rPr>
          <w:rFonts w:hint="eastAsia" w:ascii="宋体" w:hAnsi="宋体" w:eastAsia="宋体"/>
          <w:sz w:val="24"/>
        </w:rPr>
      </w:pPr>
      <w:r>
        <w:rPr>
          <w:rFonts w:ascii="宋体" w:hAnsi="宋体" w:eastAsia="宋体"/>
          <w:sz w:val="24"/>
        </w:rPr>
        <w:t>采购内容：</w:t>
      </w:r>
      <w:r>
        <w:rPr>
          <w:rFonts w:hint="eastAsia" w:ascii="宋体" w:hAnsi="宋体" w:eastAsia="宋体"/>
          <w:sz w:val="24"/>
        </w:rPr>
        <w:t>招标代理服务单位</w:t>
      </w:r>
    </w:p>
    <w:p w14:paraId="144AF64D">
      <w:pPr>
        <w:spacing w:line="480" w:lineRule="auto"/>
        <w:rPr>
          <w:rFonts w:hint="eastAsia" w:ascii="宋体" w:hAnsi="宋体" w:eastAsia="宋体"/>
          <w:sz w:val="24"/>
        </w:rPr>
      </w:pPr>
      <w:r>
        <w:rPr>
          <w:rFonts w:hint="eastAsia" w:ascii="宋体" w:hAnsi="宋体" w:eastAsia="宋体"/>
          <w:sz w:val="24"/>
        </w:rPr>
        <w:t>询价截至时间：2026-07-08 17:00</w:t>
      </w:r>
    </w:p>
    <w:p w14:paraId="7A3EB72D">
      <w:pPr>
        <w:spacing w:line="480" w:lineRule="auto"/>
        <w:rPr>
          <w:rFonts w:ascii="宋体" w:hAnsi="宋体" w:eastAsia="宋体"/>
          <w:sz w:val="24"/>
        </w:rPr>
      </w:pPr>
      <w:r>
        <w:rPr>
          <w:rFonts w:hint="eastAsia" w:ascii="宋体" w:hAnsi="宋体" w:eastAsia="宋体"/>
          <w:sz w:val="24"/>
        </w:rPr>
        <w:t>招标方式：库内询价</w:t>
      </w:r>
    </w:p>
    <w:p w14:paraId="5458084B">
      <w:pPr>
        <w:spacing w:line="480" w:lineRule="auto"/>
        <w:rPr>
          <w:rFonts w:hint="eastAsia" w:ascii="宋体" w:hAnsi="宋体" w:eastAsia="宋体"/>
          <w:b/>
          <w:bCs/>
          <w:sz w:val="32"/>
          <w:szCs w:val="32"/>
        </w:rPr>
      </w:pPr>
      <w:r>
        <w:rPr>
          <w:rFonts w:hint="eastAsia" w:ascii="宋体" w:hAnsi="宋体" w:eastAsia="宋体"/>
          <w:b/>
          <w:bCs/>
          <w:sz w:val="32"/>
          <w:szCs w:val="32"/>
        </w:rPr>
        <w:t>随机抽取结果</w:t>
      </w:r>
    </w:p>
    <w:p w14:paraId="53D6D26A">
      <w:pPr>
        <w:spacing w:line="480" w:lineRule="auto"/>
        <w:rPr>
          <w:rFonts w:ascii="宋体" w:hAnsi="宋体" w:eastAsia="宋体"/>
          <w:sz w:val="24"/>
        </w:rPr>
      </w:pPr>
      <w:r>
        <w:rPr>
          <w:rFonts w:hint="eastAsia" w:ascii="宋体" w:hAnsi="宋体" w:eastAsia="宋体"/>
          <w:sz w:val="24"/>
        </w:rPr>
        <w:t>随机抽取名单：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3A3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FF48BC6">
            <w:pPr>
              <w:spacing w:after="0" w:line="480" w:lineRule="auto"/>
              <w:jc w:val="center"/>
              <w:rPr>
                <w:rFonts w:hint="eastAsia" w:ascii="宋体" w:hAnsi="宋体" w:eastAsia="宋体"/>
                <w:sz w:val="24"/>
              </w:rPr>
            </w:pPr>
            <w:r>
              <w:rPr>
                <w:rFonts w:hint="eastAsia" w:ascii="宋体" w:hAnsi="宋体" w:eastAsia="宋体"/>
                <w:sz w:val="24"/>
              </w:rPr>
              <w:t>单位名称</w:t>
            </w:r>
          </w:p>
        </w:tc>
      </w:tr>
      <w:tr w14:paraId="2916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2567014">
            <w:pPr>
              <w:spacing w:after="0" w:line="480" w:lineRule="auto"/>
              <w:jc w:val="center"/>
              <w:rPr>
                <w:rFonts w:hint="eastAsia" w:ascii="宋体" w:hAnsi="宋体" w:eastAsia="宋体"/>
                <w:sz w:val="24"/>
              </w:rPr>
            </w:pPr>
            <w:r>
              <w:rPr>
                <w:rFonts w:hint="eastAsia" w:ascii="宋体" w:hAnsi="宋体" w:eastAsia="宋体"/>
                <w:sz w:val="24"/>
              </w:rPr>
              <w:t>四川丰和工程管理有限公司</w:t>
            </w:r>
          </w:p>
        </w:tc>
      </w:tr>
      <w:tr w14:paraId="16E0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D2E40F7">
            <w:pPr>
              <w:spacing w:after="0" w:line="480" w:lineRule="auto"/>
              <w:jc w:val="center"/>
              <w:rPr>
                <w:rFonts w:hint="eastAsia" w:ascii="宋体" w:hAnsi="宋体" w:eastAsia="宋体"/>
                <w:sz w:val="24"/>
              </w:rPr>
            </w:pPr>
            <w:r>
              <w:rPr>
                <w:rFonts w:hint="eastAsia" w:ascii="宋体" w:hAnsi="宋体" w:eastAsia="宋体"/>
                <w:sz w:val="24"/>
              </w:rPr>
              <w:t>四川中采宏泰工程项目管理有限公司</w:t>
            </w:r>
          </w:p>
        </w:tc>
      </w:tr>
    </w:tbl>
    <w:p w14:paraId="0E3F50C9">
      <w:pPr>
        <w:spacing w:line="480" w:lineRule="auto"/>
        <w:rPr>
          <w:rFonts w:ascii="宋体" w:hAnsi="宋体" w:eastAsia="宋体"/>
          <w:sz w:val="24"/>
        </w:rPr>
      </w:pPr>
    </w:p>
    <w:p w14:paraId="75015863">
      <w:pPr>
        <w:spacing w:line="480" w:lineRule="auto"/>
        <w:rPr>
          <w:rFonts w:hint="eastAsia" w:ascii="宋体" w:hAnsi="宋体" w:eastAsia="宋体"/>
          <w:sz w:val="24"/>
        </w:rPr>
      </w:pPr>
      <w:r>
        <w:rPr>
          <w:rFonts w:hint="eastAsia" w:ascii="宋体" w:hAnsi="宋体" w:eastAsia="宋体"/>
          <w:sz w:val="24"/>
        </w:rPr>
        <w:t>第一中标候选人：四川丰和工程管理有限公司</w:t>
      </w:r>
      <w:bookmarkStart w:id="1" w:name="_GoBack"/>
      <w:bookmarkEnd w:id="1"/>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结果</w:t>
      </w:r>
      <w:r>
        <w:rPr>
          <w:rFonts w:ascii="宋体" w:hAnsi="宋体" w:eastAsia="宋体"/>
          <w:b/>
          <w:bCs/>
          <w:sz w:val="32"/>
          <w:szCs w:val="32"/>
        </w:rPr>
        <w:t>信息</w:t>
      </w:r>
    </w:p>
    <w:p w14:paraId="7E4159E3">
      <w:pPr>
        <w:spacing w:line="480" w:lineRule="auto"/>
        <w:rPr>
          <w:rFonts w:hint="eastAsia" w:ascii="宋体" w:hAnsi="宋体" w:eastAsia="宋体"/>
          <w:sz w:val="24"/>
        </w:rPr>
      </w:pPr>
      <w:r>
        <w:rPr>
          <w:rFonts w:hint="eastAsia" w:ascii="宋体" w:hAnsi="宋体" w:eastAsia="宋体"/>
          <w:sz w:val="24"/>
        </w:rPr>
        <w:t>报名单位家数</w:t>
      </w:r>
      <w:r>
        <w:rPr>
          <w:rFonts w:ascii="宋体" w:hAnsi="宋体" w:eastAsia="宋体"/>
          <w:sz w:val="24"/>
        </w:rPr>
        <w:t>：</w:t>
      </w:r>
      <w:r>
        <w:rPr>
          <w:rFonts w:hint="eastAsia" w:ascii="宋体" w:hAnsi="宋体" w:eastAsia="宋体"/>
          <w:sz w:val="24"/>
        </w:rPr>
        <w:t>6</w:t>
      </w:r>
    </w:p>
    <w:p w14:paraId="2C22625C">
      <w:pPr>
        <w:spacing w:line="480" w:lineRule="auto"/>
        <w:rPr>
          <w:rFonts w:hint="eastAsia" w:ascii="宋体" w:hAnsi="宋体" w:eastAsia="宋体"/>
          <w:sz w:val="24"/>
        </w:rPr>
      </w:pPr>
      <w:r>
        <w:rPr>
          <w:rFonts w:hint="eastAsia" w:ascii="宋体" w:hAnsi="宋体" w:eastAsia="宋体"/>
          <w:sz w:val="24"/>
        </w:rPr>
        <w:t>提交询价家数：5</w:t>
      </w:r>
    </w:p>
    <w:p w14:paraId="5220983D">
      <w:pPr>
        <w:rPr>
          <w:rFonts w:hint="eastAsia" w:ascii="宋体" w:hAnsi="宋体" w:eastAsia="宋体"/>
          <w:sz w:val="24"/>
        </w:rPr>
      </w:pPr>
      <w:r>
        <w:rPr>
          <w:rFonts w:hint="eastAsia"/>
        </w:rPr>
        <w:t>成交供应商：</w:t>
      </w:r>
      <w:r>
        <w:rPr>
          <w:rFonts w:hint="eastAsia" w:ascii="宋体" w:hAnsi="宋体" w:eastAsia="宋体"/>
          <w:sz w:val="24"/>
        </w:rPr>
        <w:t>四川丰和工程管理有限公司</w:t>
      </w:r>
    </w:p>
    <w:p w14:paraId="70CE7E36">
      <w:pPr>
        <w:rPr>
          <w:rFonts w:hint="eastAsia"/>
        </w:rPr>
      </w:pPr>
      <w:r>
        <w:rPr>
          <w:rFonts w:hint="eastAsia"/>
        </w:rPr>
        <w:t>报价明细：</w:t>
      </w:r>
    </w:p>
    <w:p w14:paraId="3AEEDEAD">
      <w:pPr>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报价单位</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税率（%）</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单价合计</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合价合计</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四川启立工程造价咨询有限公司</w:t>
            </w:r>
          </w:p>
        </w:tc>
        <w:tc>
          <w:tcPr>
            <w:tcW w:w="2074" w:type="dxa"/>
          </w:tcPr>
          <w:p w14:paraId="1CFBC331">
            <w:pPr>
              <w:spacing w:after="0" w:line="240" w:lineRule="auto"/>
              <w:jc w:val="center"/>
              <w:rPr>
                <w:rFonts w:hint="eastAsia"/>
              </w:rPr>
            </w:pPr>
            <w:r>
              <w:rPr>
                <w:rFonts w:hint="eastAsia" w:ascii="宋体" w:hAnsi="宋体" w:eastAsia="宋体"/>
                <w:sz w:val="24"/>
              </w:rPr>
              <w:t>1.00</w:t>
            </w:r>
          </w:p>
        </w:tc>
        <w:tc>
          <w:tcPr>
            <w:tcW w:w="2074" w:type="dxa"/>
          </w:tcPr>
          <w:p w14:paraId="017BF7EF">
            <w:pPr>
              <w:spacing w:after="0" w:line="240" w:lineRule="auto"/>
              <w:jc w:val="center"/>
              <w:rPr>
                <w:rFonts w:hint="eastAsia"/>
              </w:rPr>
            </w:pPr>
            <w:r>
              <w:rPr>
                <w:rFonts w:hint="eastAsia" w:ascii="宋体" w:hAnsi="宋体" w:eastAsia="宋体"/>
                <w:sz w:val="24"/>
              </w:rPr>
              <w:t>0.00</w:t>
            </w:r>
          </w:p>
        </w:tc>
        <w:tc>
          <w:tcPr>
            <w:tcW w:w="2074" w:type="dxa"/>
          </w:tcPr>
          <w:p w14:paraId="0BE34A18">
            <w:pPr>
              <w:spacing w:after="0" w:line="240" w:lineRule="auto"/>
              <w:jc w:val="center"/>
              <w:rPr>
                <w:rFonts w:hint="eastAsia"/>
              </w:rPr>
            </w:pPr>
            <w:r>
              <w:rPr>
                <w:rFonts w:hint="eastAsia" w:ascii="宋体" w:hAnsi="宋体" w:eastAsia="宋体"/>
                <w:sz w:val="24"/>
              </w:rPr>
              <w:t>0.00</w:t>
            </w:r>
          </w:p>
        </w:tc>
      </w:tr>
      <w:tr w14:paraId="0AFF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B197018">
            <w:pPr>
              <w:spacing w:after="0" w:line="240" w:lineRule="auto"/>
              <w:jc w:val="center"/>
              <w:rPr>
                <w:rFonts w:hint="eastAsia"/>
              </w:rPr>
            </w:pPr>
            <w:r>
              <w:rPr>
                <w:rFonts w:hint="eastAsia" w:ascii="宋体" w:hAnsi="宋体" w:eastAsia="宋体"/>
                <w:sz w:val="24"/>
              </w:rPr>
              <w:t>四川中采宏泰工程项目管理有限公司</w:t>
            </w:r>
          </w:p>
        </w:tc>
        <w:tc>
          <w:tcPr>
            <w:tcW w:w="2074" w:type="dxa"/>
          </w:tcPr>
          <w:p w14:paraId="7618B7B3">
            <w:pPr>
              <w:spacing w:after="0" w:line="240" w:lineRule="auto"/>
              <w:jc w:val="center"/>
              <w:rPr>
                <w:rFonts w:hint="eastAsia"/>
              </w:rPr>
            </w:pPr>
            <w:r>
              <w:rPr>
                <w:rFonts w:hint="eastAsia" w:ascii="宋体" w:hAnsi="宋体" w:eastAsia="宋体"/>
                <w:sz w:val="24"/>
              </w:rPr>
              <w:t>1.00</w:t>
            </w:r>
          </w:p>
        </w:tc>
        <w:tc>
          <w:tcPr>
            <w:tcW w:w="2074" w:type="dxa"/>
          </w:tcPr>
          <w:p w14:paraId="237186F5">
            <w:pPr>
              <w:spacing w:after="0" w:line="240" w:lineRule="auto"/>
              <w:jc w:val="center"/>
              <w:rPr>
                <w:rFonts w:hint="eastAsia"/>
              </w:rPr>
            </w:pPr>
            <w:r>
              <w:rPr>
                <w:rFonts w:hint="eastAsia" w:ascii="宋体" w:hAnsi="宋体" w:eastAsia="宋体"/>
                <w:sz w:val="24"/>
              </w:rPr>
              <w:t>0.00</w:t>
            </w:r>
          </w:p>
        </w:tc>
        <w:tc>
          <w:tcPr>
            <w:tcW w:w="2074" w:type="dxa"/>
          </w:tcPr>
          <w:p w14:paraId="5441A0DE">
            <w:pPr>
              <w:spacing w:after="0" w:line="240" w:lineRule="auto"/>
              <w:jc w:val="center"/>
              <w:rPr>
                <w:rFonts w:hint="eastAsia"/>
              </w:rPr>
            </w:pPr>
            <w:r>
              <w:rPr>
                <w:rFonts w:hint="eastAsia" w:ascii="宋体" w:hAnsi="宋体" w:eastAsia="宋体"/>
                <w:sz w:val="24"/>
              </w:rPr>
              <w:t>0.00</w:t>
            </w:r>
          </w:p>
        </w:tc>
      </w:tr>
      <w:tr w14:paraId="347D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C06EF18">
            <w:pPr>
              <w:spacing w:after="0" w:line="240" w:lineRule="auto"/>
              <w:jc w:val="center"/>
              <w:rPr>
                <w:rFonts w:hint="eastAsia"/>
              </w:rPr>
            </w:pPr>
            <w:r>
              <w:rPr>
                <w:rFonts w:hint="eastAsia" w:ascii="宋体" w:hAnsi="宋体" w:eastAsia="宋体"/>
                <w:sz w:val="24"/>
              </w:rPr>
              <w:t>四川丰和工程管理有限公司</w:t>
            </w:r>
          </w:p>
        </w:tc>
        <w:tc>
          <w:tcPr>
            <w:tcW w:w="2074" w:type="dxa"/>
          </w:tcPr>
          <w:p w14:paraId="1DBF5A43">
            <w:pPr>
              <w:spacing w:after="0" w:line="240" w:lineRule="auto"/>
              <w:jc w:val="center"/>
              <w:rPr>
                <w:rFonts w:hint="eastAsia"/>
              </w:rPr>
            </w:pPr>
            <w:r>
              <w:rPr>
                <w:rFonts w:hint="eastAsia" w:ascii="宋体" w:hAnsi="宋体" w:eastAsia="宋体"/>
                <w:sz w:val="24"/>
              </w:rPr>
              <w:t>1.00</w:t>
            </w:r>
          </w:p>
        </w:tc>
        <w:tc>
          <w:tcPr>
            <w:tcW w:w="2074" w:type="dxa"/>
          </w:tcPr>
          <w:p w14:paraId="6A6F681D">
            <w:pPr>
              <w:spacing w:after="0" w:line="240" w:lineRule="auto"/>
              <w:jc w:val="center"/>
              <w:rPr>
                <w:rFonts w:hint="eastAsia"/>
              </w:rPr>
            </w:pPr>
            <w:r>
              <w:rPr>
                <w:rFonts w:hint="eastAsia" w:ascii="宋体" w:hAnsi="宋体" w:eastAsia="宋体"/>
                <w:sz w:val="24"/>
              </w:rPr>
              <w:t>0.00</w:t>
            </w:r>
          </w:p>
        </w:tc>
        <w:tc>
          <w:tcPr>
            <w:tcW w:w="2074" w:type="dxa"/>
          </w:tcPr>
          <w:p w14:paraId="3A56AD2A">
            <w:pPr>
              <w:spacing w:after="0" w:line="240" w:lineRule="auto"/>
              <w:jc w:val="center"/>
              <w:rPr>
                <w:rFonts w:hint="eastAsia"/>
              </w:rPr>
            </w:pPr>
            <w:r>
              <w:rPr>
                <w:rFonts w:hint="eastAsia" w:ascii="宋体" w:hAnsi="宋体" w:eastAsia="宋体"/>
                <w:sz w:val="24"/>
              </w:rPr>
              <w:t>0.00</w:t>
            </w:r>
          </w:p>
        </w:tc>
      </w:tr>
      <w:tr w14:paraId="4E01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DDF795E">
            <w:pPr>
              <w:spacing w:after="0" w:line="240" w:lineRule="auto"/>
              <w:jc w:val="center"/>
              <w:rPr>
                <w:rFonts w:hint="eastAsia"/>
              </w:rPr>
            </w:pPr>
            <w:r>
              <w:rPr>
                <w:rFonts w:hint="eastAsia" w:ascii="宋体" w:hAnsi="宋体" w:eastAsia="宋体"/>
                <w:sz w:val="24"/>
              </w:rPr>
              <w:t>四川顺智招投标代理有限公司</w:t>
            </w:r>
          </w:p>
        </w:tc>
        <w:tc>
          <w:tcPr>
            <w:tcW w:w="2074" w:type="dxa"/>
          </w:tcPr>
          <w:p w14:paraId="0DDB13F1">
            <w:pPr>
              <w:spacing w:after="0" w:line="240" w:lineRule="auto"/>
              <w:jc w:val="center"/>
              <w:rPr>
                <w:rFonts w:hint="eastAsia"/>
              </w:rPr>
            </w:pPr>
            <w:r>
              <w:rPr>
                <w:rFonts w:hint="eastAsia" w:ascii="宋体" w:hAnsi="宋体" w:eastAsia="宋体"/>
                <w:sz w:val="24"/>
              </w:rPr>
              <w:t>1.00</w:t>
            </w:r>
          </w:p>
        </w:tc>
        <w:tc>
          <w:tcPr>
            <w:tcW w:w="2074" w:type="dxa"/>
          </w:tcPr>
          <w:p w14:paraId="013B120D">
            <w:pPr>
              <w:spacing w:after="0" w:line="240" w:lineRule="auto"/>
              <w:jc w:val="center"/>
              <w:rPr>
                <w:rFonts w:hint="eastAsia"/>
              </w:rPr>
            </w:pPr>
            <w:r>
              <w:rPr>
                <w:rFonts w:hint="eastAsia" w:ascii="宋体" w:hAnsi="宋体" w:eastAsia="宋体"/>
                <w:sz w:val="24"/>
              </w:rPr>
              <w:t>0.00</w:t>
            </w:r>
          </w:p>
        </w:tc>
        <w:tc>
          <w:tcPr>
            <w:tcW w:w="2074" w:type="dxa"/>
          </w:tcPr>
          <w:p w14:paraId="11010033">
            <w:pPr>
              <w:spacing w:after="0" w:line="240" w:lineRule="auto"/>
              <w:jc w:val="center"/>
              <w:rPr>
                <w:rFonts w:hint="eastAsia"/>
              </w:rPr>
            </w:pPr>
            <w:r>
              <w:rPr>
                <w:rFonts w:hint="eastAsia" w:ascii="宋体" w:hAnsi="宋体" w:eastAsia="宋体"/>
                <w:sz w:val="24"/>
              </w:rPr>
              <w:t>0.00</w:t>
            </w:r>
          </w:p>
        </w:tc>
      </w:tr>
      <w:tr w14:paraId="7A79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965B9E9">
            <w:pPr>
              <w:spacing w:after="0" w:line="240" w:lineRule="auto"/>
              <w:jc w:val="center"/>
              <w:rPr>
                <w:rFonts w:hint="eastAsia"/>
              </w:rPr>
            </w:pPr>
            <w:r>
              <w:rPr>
                <w:rFonts w:hint="eastAsia" w:ascii="宋体" w:hAnsi="宋体" w:eastAsia="宋体"/>
                <w:sz w:val="24"/>
              </w:rPr>
              <w:t>雅安新投工程管理有限公司</w:t>
            </w:r>
          </w:p>
        </w:tc>
        <w:tc>
          <w:tcPr>
            <w:tcW w:w="2074" w:type="dxa"/>
          </w:tcPr>
          <w:p w14:paraId="7D294675">
            <w:pPr>
              <w:spacing w:after="0" w:line="240" w:lineRule="auto"/>
              <w:jc w:val="center"/>
              <w:rPr>
                <w:rFonts w:hint="eastAsia"/>
              </w:rPr>
            </w:pPr>
            <w:r>
              <w:rPr>
                <w:rFonts w:hint="eastAsia" w:ascii="宋体" w:hAnsi="宋体" w:eastAsia="宋体"/>
                <w:sz w:val="24"/>
              </w:rPr>
              <w:t>1.00</w:t>
            </w:r>
          </w:p>
        </w:tc>
        <w:tc>
          <w:tcPr>
            <w:tcW w:w="2074" w:type="dxa"/>
          </w:tcPr>
          <w:p w14:paraId="08CFDD63">
            <w:pPr>
              <w:spacing w:after="0" w:line="240" w:lineRule="auto"/>
              <w:jc w:val="center"/>
              <w:rPr>
                <w:rFonts w:hint="eastAsia"/>
              </w:rPr>
            </w:pPr>
            <w:r>
              <w:rPr>
                <w:rFonts w:hint="eastAsia" w:ascii="宋体" w:hAnsi="宋体" w:eastAsia="宋体"/>
                <w:sz w:val="24"/>
              </w:rPr>
              <w:t>0.00</w:t>
            </w:r>
          </w:p>
        </w:tc>
        <w:tc>
          <w:tcPr>
            <w:tcW w:w="2074" w:type="dxa"/>
          </w:tcPr>
          <w:p w14:paraId="7385A1D1">
            <w:pPr>
              <w:spacing w:after="0" w:line="240" w:lineRule="auto"/>
              <w:jc w:val="center"/>
              <w:rPr>
                <w:rFonts w:hint="eastAsia"/>
              </w:rPr>
            </w:pPr>
            <w:r>
              <w:rPr>
                <w:rFonts w:hint="eastAsia" w:ascii="宋体" w:hAnsi="宋体" w:eastAsia="宋体"/>
                <w:sz w:val="24"/>
              </w:rPr>
              <w:t>0.00</w:t>
            </w:r>
          </w:p>
        </w:tc>
      </w:tr>
    </w:tbl>
    <w:p w14:paraId="74D91257">
      <w:pPr>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2E47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74" w:type="dxa"/>
          </w:tcPr>
          <w:p w14:paraId="5110B461">
            <w:pPr>
              <w:spacing w:after="0" w:line="240" w:lineRule="auto"/>
              <w:jc w:val="center"/>
              <w:rPr>
                <w:rFonts w:hint="eastAsia" w:ascii="宋体" w:hAnsi="宋体" w:eastAsia="宋体"/>
                <w:sz w:val="24"/>
              </w:rPr>
            </w:pPr>
            <w:r>
              <w:rPr>
                <w:rFonts w:hint="eastAsia" w:ascii="宋体" w:hAnsi="宋体" w:eastAsia="宋体"/>
                <w:sz w:val="24"/>
              </w:rPr>
              <w:t>报价单位</w:t>
            </w:r>
          </w:p>
        </w:tc>
        <w:tc>
          <w:tcPr>
            <w:tcW w:w="2074" w:type="dxa"/>
          </w:tcPr>
          <w:p w14:paraId="08E4DDDC">
            <w:pPr>
              <w:spacing w:after="0" w:line="240" w:lineRule="auto"/>
              <w:jc w:val="center"/>
              <w:rPr>
                <w:rFonts w:hint="eastAsia" w:ascii="宋体" w:hAnsi="宋体" w:eastAsia="宋体"/>
                <w:sz w:val="24"/>
              </w:rPr>
            </w:pPr>
            <w:r>
              <w:rPr>
                <w:rFonts w:hint="eastAsia" w:ascii="宋体" w:hAnsi="宋体" w:eastAsia="宋体"/>
                <w:sz w:val="24"/>
              </w:rPr>
              <w:t>税率（%）</w:t>
            </w:r>
          </w:p>
        </w:tc>
        <w:tc>
          <w:tcPr>
            <w:tcW w:w="2074" w:type="dxa"/>
          </w:tcPr>
          <w:p w14:paraId="4F1FF49F">
            <w:pPr>
              <w:spacing w:after="0" w:line="240" w:lineRule="auto"/>
              <w:jc w:val="center"/>
              <w:rPr>
                <w:rFonts w:hint="eastAsia" w:ascii="宋体" w:hAnsi="宋体" w:eastAsia="宋体"/>
                <w:sz w:val="24"/>
              </w:rPr>
            </w:pPr>
            <w:r>
              <w:rPr>
                <w:rFonts w:hint="eastAsia" w:ascii="宋体" w:hAnsi="宋体" w:eastAsia="宋体"/>
                <w:sz w:val="24"/>
              </w:rPr>
              <w:t>服务名称</w:t>
            </w:r>
          </w:p>
        </w:tc>
        <w:tc>
          <w:tcPr>
            <w:tcW w:w="2074" w:type="dxa"/>
          </w:tcPr>
          <w:p w14:paraId="17F85E57">
            <w:pPr>
              <w:spacing w:after="0" w:line="240" w:lineRule="auto"/>
              <w:jc w:val="center"/>
              <w:rPr>
                <w:rFonts w:hint="eastAsia" w:ascii="宋体" w:hAnsi="宋体" w:eastAsia="宋体"/>
                <w:sz w:val="24"/>
              </w:rPr>
            </w:pPr>
            <w:r>
              <w:rPr>
                <w:rFonts w:hint="eastAsia" w:ascii="宋体" w:hAnsi="宋体" w:eastAsia="宋体"/>
                <w:sz w:val="24"/>
              </w:rPr>
              <w:t>报价</w:t>
            </w:r>
          </w:p>
        </w:tc>
      </w:tr>
      <w:tr w14:paraId="4172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9FBE191">
            <w:pPr>
              <w:spacing w:after="0" w:line="240" w:lineRule="auto"/>
              <w:jc w:val="center"/>
              <w:rPr>
                <w:rFonts w:hint="eastAsia"/>
              </w:rPr>
            </w:pPr>
            <w:r>
              <w:rPr>
                <w:rFonts w:hint="eastAsia" w:ascii="宋体" w:hAnsi="宋体" w:eastAsia="宋体"/>
                <w:sz w:val="24"/>
              </w:rPr>
              <w:t>雅安新投工程管理有限公司</w:t>
            </w:r>
          </w:p>
        </w:tc>
        <w:tc>
          <w:tcPr>
            <w:tcW w:w="2074" w:type="dxa"/>
          </w:tcPr>
          <w:p w14:paraId="0F095CFB">
            <w:pPr>
              <w:spacing w:after="0" w:line="240" w:lineRule="auto"/>
              <w:jc w:val="center"/>
              <w:rPr>
                <w:rFonts w:hint="eastAsia"/>
              </w:rPr>
            </w:pPr>
            <w:r>
              <w:rPr>
                <w:rFonts w:hint="eastAsia" w:ascii="宋体" w:hAnsi="宋体" w:eastAsia="宋体"/>
                <w:sz w:val="24"/>
              </w:rPr>
              <w:t>1.00</w:t>
            </w:r>
          </w:p>
        </w:tc>
        <w:tc>
          <w:tcPr>
            <w:tcW w:w="2074" w:type="dxa"/>
          </w:tcPr>
          <w:p w14:paraId="7540D2D6">
            <w:pPr>
              <w:spacing w:after="0" w:line="240" w:lineRule="auto"/>
              <w:jc w:val="center"/>
              <w:rPr>
                <w:rFonts w:hint="eastAsia"/>
              </w:rPr>
            </w:pPr>
            <w:r>
              <w:rPr>
                <w:rFonts w:hint="eastAsia" w:ascii="宋体" w:hAnsi="宋体" w:eastAsia="宋体"/>
                <w:sz w:val="24"/>
              </w:rPr>
              <w:t xml:space="preserve">                      招标代理服务单位</w:t>
            </w:r>
          </w:p>
        </w:tc>
        <w:tc>
          <w:tcPr>
            <w:tcW w:w="2074" w:type="dxa"/>
          </w:tcPr>
          <w:p w14:paraId="52E54AC9">
            <w:pPr>
              <w:spacing w:after="0" w:line="240" w:lineRule="auto"/>
              <w:jc w:val="center"/>
              <w:rPr>
                <w:rFonts w:hint="eastAsia"/>
              </w:rPr>
            </w:pPr>
            <w:r>
              <w:rPr>
                <w:rFonts w:hint="eastAsia" w:ascii="宋体" w:hAnsi="宋体" w:eastAsia="宋体"/>
                <w:sz w:val="24"/>
              </w:rPr>
              <w:t>《招标代理服务收费管理暂行办法》计价格[2002]1980号文和发改价格[2011]534号下浮下浮百分之伍拾伍</w:t>
            </w:r>
          </w:p>
        </w:tc>
      </w:tr>
      <w:tr w14:paraId="5AC2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B5A6CAF">
            <w:pPr>
              <w:spacing w:after="0" w:line="240" w:lineRule="auto"/>
              <w:jc w:val="center"/>
              <w:rPr>
                <w:rFonts w:hint="eastAsia"/>
              </w:rPr>
            </w:pPr>
            <w:r>
              <w:rPr>
                <w:rFonts w:hint="eastAsia" w:ascii="宋体" w:hAnsi="宋体" w:eastAsia="宋体"/>
                <w:sz w:val="24"/>
              </w:rPr>
              <w:t>四川顺智招投标代理有限公司</w:t>
            </w:r>
          </w:p>
        </w:tc>
        <w:tc>
          <w:tcPr>
            <w:tcW w:w="2074" w:type="dxa"/>
          </w:tcPr>
          <w:p w14:paraId="48A5B085">
            <w:pPr>
              <w:spacing w:after="0" w:line="240" w:lineRule="auto"/>
              <w:jc w:val="center"/>
              <w:rPr>
                <w:rFonts w:hint="eastAsia"/>
              </w:rPr>
            </w:pPr>
            <w:r>
              <w:rPr>
                <w:rFonts w:hint="eastAsia" w:ascii="宋体" w:hAnsi="宋体" w:eastAsia="宋体"/>
                <w:sz w:val="24"/>
              </w:rPr>
              <w:t>1.00</w:t>
            </w:r>
          </w:p>
        </w:tc>
        <w:tc>
          <w:tcPr>
            <w:tcW w:w="2074" w:type="dxa"/>
          </w:tcPr>
          <w:p w14:paraId="7A0B12A8">
            <w:pPr>
              <w:spacing w:after="0" w:line="240" w:lineRule="auto"/>
              <w:jc w:val="center"/>
              <w:rPr>
                <w:rFonts w:hint="eastAsia"/>
              </w:rPr>
            </w:pPr>
            <w:r>
              <w:rPr>
                <w:rFonts w:hint="eastAsia" w:ascii="宋体" w:hAnsi="宋体" w:eastAsia="宋体"/>
                <w:sz w:val="24"/>
              </w:rPr>
              <w:t xml:space="preserve">                      招标代理服务单位</w:t>
            </w:r>
          </w:p>
        </w:tc>
        <w:tc>
          <w:tcPr>
            <w:tcW w:w="2074" w:type="dxa"/>
          </w:tcPr>
          <w:p w14:paraId="7C83075C">
            <w:pPr>
              <w:spacing w:after="0" w:line="240" w:lineRule="auto"/>
              <w:jc w:val="center"/>
              <w:rPr>
                <w:rFonts w:hint="eastAsia"/>
              </w:rPr>
            </w:pPr>
            <w:r>
              <w:rPr>
                <w:rFonts w:hint="eastAsia" w:ascii="宋体" w:hAnsi="宋体" w:eastAsia="宋体"/>
                <w:sz w:val="24"/>
              </w:rPr>
              <w:t>《招标代理服务收费管理暂行办法》计价格[2002]1980号文和发改价格[2011]534号下浮 百分之六十。</w:t>
            </w:r>
          </w:p>
        </w:tc>
      </w:tr>
      <w:tr w14:paraId="6489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49740B6">
            <w:pPr>
              <w:spacing w:after="0" w:line="240" w:lineRule="auto"/>
              <w:jc w:val="center"/>
              <w:rPr>
                <w:rFonts w:hint="eastAsia"/>
              </w:rPr>
            </w:pPr>
            <w:r>
              <w:rPr>
                <w:rFonts w:hint="eastAsia" w:ascii="宋体" w:hAnsi="宋体" w:eastAsia="宋体"/>
                <w:sz w:val="24"/>
              </w:rPr>
              <w:t>四川启立工程造价咨询有限公司</w:t>
            </w:r>
          </w:p>
        </w:tc>
        <w:tc>
          <w:tcPr>
            <w:tcW w:w="2074" w:type="dxa"/>
          </w:tcPr>
          <w:p w14:paraId="53883CB4">
            <w:pPr>
              <w:spacing w:after="0" w:line="240" w:lineRule="auto"/>
              <w:jc w:val="center"/>
              <w:rPr>
                <w:rFonts w:hint="eastAsia"/>
              </w:rPr>
            </w:pPr>
            <w:r>
              <w:rPr>
                <w:rFonts w:hint="eastAsia" w:ascii="宋体" w:hAnsi="宋体" w:eastAsia="宋体"/>
                <w:sz w:val="24"/>
              </w:rPr>
              <w:t>1.00</w:t>
            </w:r>
          </w:p>
        </w:tc>
        <w:tc>
          <w:tcPr>
            <w:tcW w:w="2074" w:type="dxa"/>
          </w:tcPr>
          <w:p w14:paraId="667A625F">
            <w:pPr>
              <w:spacing w:after="0" w:line="240" w:lineRule="auto"/>
              <w:jc w:val="center"/>
              <w:rPr>
                <w:rFonts w:hint="eastAsia"/>
              </w:rPr>
            </w:pPr>
            <w:r>
              <w:rPr>
                <w:rFonts w:hint="eastAsia" w:ascii="宋体" w:hAnsi="宋体" w:eastAsia="宋体"/>
                <w:sz w:val="24"/>
              </w:rPr>
              <w:t xml:space="preserve">                      招标代理服务单位</w:t>
            </w:r>
          </w:p>
        </w:tc>
        <w:tc>
          <w:tcPr>
            <w:tcW w:w="2074" w:type="dxa"/>
          </w:tcPr>
          <w:p w14:paraId="6642D53D">
            <w:pPr>
              <w:spacing w:after="0" w:line="240" w:lineRule="auto"/>
              <w:jc w:val="center"/>
              <w:rPr>
                <w:rFonts w:hint="eastAsia"/>
              </w:rPr>
            </w:pPr>
            <w:r>
              <w:rPr>
                <w:rFonts w:hint="eastAsia" w:ascii="宋体" w:hAnsi="宋体" w:eastAsia="宋体"/>
                <w:sz w:val="24"/>
              </w:rPr>
              <w:t>《招标代理服务收费管理暂行办法》计价格[2002]1980号文和发改价格[2011]534号下浮 45 %</w:t>
            </w:r>
          </w:p>
        </w:tc>
      </w:tr>
      <w:tr w14:paraId="6528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E8C3F4C">
            <w:pPr>
              <w:spacing w:after="0" w:line="240" w:lineRule="auto"/>
              <w:jc w:val="center"/>
              <w:rPr>
                <w:rFonts w:hint="eastAsia"/>
              </w:rPr>
            </w:pPr>
            <w:r>
              <w:rPr>
                <w:rFonts w:hint="eastAsia" w:ascii="宋体" w:hAnsi="宋体" w:eastAsia="宋体"/>
                <w:sz w:val="24"/>
              </w:rPr>
              <w:t>四川丰和工程管理有限公司</w:t>
            </w:r>
          </w:p>
        </w:tc>
        <w:tc>
          <w:tcPr>
            <w:tcW w:w="2074" w:type="dxa"/>
          </w:tcPr>
          <w:p w14:paraId="2F0E2522">
            <w:pPr>
              <w:spacing w:after="0" w:line="240" w:lineRule="auto"/>
              <w:jc w:val="center"/>
              <w:rPr>
                <w:rFonts w:hint="eastAsia"/>
              </w:rPr>
            </w:pPr>
            <w:r>
              <w:rPr>
                <w:rFonts w:hint="eastAsia" w:ascii="宋体" w:hAnsi="宋体" w:eastAsia="宋体"/>
                <w:sz w:val="24"/>
              </w:rPr>
              <w:t>1.00</w:t>
            </w:r>
          </w:p>
        </w:tc>
        <w:tc>
          <w:tcPr>
            <w:tcW w:w="2074" w:type="dxa"/>
          </w:tcPr>
          <w:p w14:paraId="2BD81A62">
            <w:pPr>
              <w:spacing w:after="0" w:line="240" w:lineRule="auto"/>
              <w:jc w:val="center"/>
              <w:rPr>
                <w:rFonts w:hint="eastAsia"/>
              </w:rPr>
            </w:pPr>
            <w:r>
              <w:rPr>
                <w:rFonts w:hint="eastAsia" w:ascii="宋体" w:hAnsi="宋体" w:eastAsia="宋体"/>
                <w:sz w:val="24"/>
              </w:rPr>
              <w:t xml:space="preserve">                      招标代理服务单位</w:t>
            </w:r>
          </w:p>
        </w:tc>
        <w:tc>
          <w:tcPr>
            <w:tcW w:w="2074" w:type="dxa"/>
          </w:tcPr>
          <w:p w14:paraId="6830ED47">
            <w:pPr>
              <w:spacing w:after="0" w:line="240" w:lineRule="auto"/>
              <w:jc w:val="center"/>
              <w:rPr>
                <w:rFonts w:hint="eastAsia"/>
              </w:rPr>
            </w:pPr>
            <w:r>
              <w:rPr>
                <w:rFonts w:hint="eastAsia" w:ascii="宋体" w:hAnsi="宋体" w:eastAsia="宋体"/>
                <w:sz w:val="24"/>
              </w:rPr>
              <w:t>《招标代理服务收费管理暂行办法》计价格[2002]1980号文和发改价格[2011]534号下浮80%</w:t>
            </w:r>
          </w:p>
        </w:tc>
      </w:tr>
      <w:tr w14:paraId="057A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2775B77">
            <w:pPr>
              <w:spacing w:after="0" w:line="240" w:lineRule="auto"/>
              <w:jc w:val="center"/>
              <w:rPr>
                <w:rFonts w:hint="eastAsia"/>
              </w:rPr>
            </w:pPr>
            <w:r>
              <w:rPr>
                <w:rFonts w:hint="eastAsia" w:ascii="宋体" w:hAnsi="宋体" w:eastAsia="宋体"/>
                <w:sz w:val="24"/>
              </w:rPr>
              <w:t>四川中采宏泰工程项目管理有限公司</w:t>
            </w:r>
          </w:p>
        </w:tc>
        <w:tc>
          <w:tcPr>
            <w:tcW w:w="2074" w:type="dxa"/>
          </w:tcPr>
          <w:p w14:paraId="1BFB8EC2">
            <w:pPr>
              <w:spacing w:after="0" w:line="240" w:lineRule="auto"/>
              <w:jc w:val="center"/>
              <w:rPr>
                <w:rFonts w:hint="eastAsia"/>
              </w:rPr>
            </w:pPr>
            <w:r>
              <w:rPr>
                <w:rFonts w:hint="eastAsia" w:ascii="宋体" w:hAnsi="宋体" w:eastAsia="宋体"/>
                <w:sz w:val="24"/>
              </w:rPr>
              <w:t>1.00</w:t>
            </w:r>
          </w:p>
        </w:tc>
        <w:tc>
          <w:tcPr>
            <w:tcW w:w="2074" w:type="dxa"/>
          </w:tcPr>
          <w:p w14:paraId="584C57FC">
            <w:pPr>
              <w:spacing w:after="0" w:line="240" w:lineRule="auto"/>
              <w:jc w:val="center"/>
              <w:rPr>
                <w:rFonts w:hint="eastAsia"/>
              </w:rPr>
            </w:pPr>
            <w:r>
              <w:rPr>
                <w:rFonts w:hint="eastAsia" w:ascii="宋体" w:hAnsi="宋体" w:eastAsia="宋体"/>
                <w:sz w:val="24"/>
              </w:rPr>
              <w:t xml:space="preserve">                      招标代理服务单位</w:t>
            </w:r>
          </w:p>
        </w:tc>
        <w:tc>
          <w:tcPr>
            <w:tcW w:w="2074" w:type="dxa"/>
          </w:tcPr>
          <w:p w14:paraId="1AEE9658">
            <w:pPr>
              <w:spacing w:after="0" w:line="240" w:lineRule="auto"/>
              <w:jc w:val="center"/>
              <w:rPr>
                <w:rFonts w:hint="eastAsia"/>
              </w:rPr>
            </w:pPr>
            <w:r>
              <w:rPr>
                <w:rFonts w:hint="eastAsia" w:ascii="宋体" w:hAnsi="宋体" w:eastAsia="宋体"/>
                <w:sz w:val="24"/>
              </w:rPr>
              <w:t>《招标代理服务收费管理暂行办法》计价格[2002]1980号文和发改价格[2011]534号下浮80%</w:t>
            </w:r>
          </w:p>
        </w:tc>
      </w:tr>
    </w:tbl>
    <w:p w14:paraId="09D48B97">
      <w:pPr>
        <w:rPr>
          <w:rFonts w:hint="eastAsia"/>
        </w:rPr>
      </w:pPr>
    </w:p>
    <w:p w14:paraId="0FEA4276">
      <w:pPr>
        <w:jc w:val="center"/>
        <w:rPr>
          <w:rFonts w:hint="eastAsia"/>
        </w:rPr>
      </w:pPr>
    </w:p>
    <w:p w14:paraId="68F00814">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247E39"/>
    <w:rsid w:val="0041114F"/>
    <w:rsid w:val="00522F1D"/>
    <w:rsid w:val="006E4D11"/>
    <w:rsid w:val="007C293C"/>
    <w:rsid w:val="008531A5"/>
    <w:rsid w:val="00935E81"/>
    <w:rsid w:val="0096563A"/>
    <w:rsid w:val="00B20F81"/>
    <w:rsid w:val="00B46285"/>
    <w:rsid w:val="00BB552B"/>
    <w:rsid w:val="00C51B4D"/>
    <w:rsid w:val="00CA0AF1"/>
    <w:rsid w:val="5DEE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uiPriority w:val="9"/>
    <w:rPr>
      <w:rFonts w:cstheme="majorBidi"/>
      <w:color w:val="2F5597" w:themeColor="accent1" w:themeShade="BF"/>
      <w:sz w:val="28"/>
      <w:szCs w:val="28"/>
    </w:rPr>
  </w:style>
  <w:style w:type="character" w:customStyle="1" w:styleId="20">
    <w:name w:val="标题 5 字符"/>
    <w:basedOn w:val="15"/>
    <w:link w:val="6"/>
    <w:semiHidden/>
    <w:uiPriority w:val="9"/>
    <w:rPr>
      <w:rFonts w:cstheme="majorBidi"/>
      <w:color w:val="2F5597" w:themeColor="accent1" w:themeShade="BF"/>
      <w:sz w:val="24"/>
    </w:rPr>
  </w:style>
  <w:style w:type="character" w:customStyle="1" w:styleId="21">
    <w:name w:val="标题 6 字符"/>
    <w:basedOn w:val="15"/>
    <w:link w:val="7"/>
    <w:semiHidden/>
    <w:uiPriority w:val="9"/>
    <w:rPr>
      <w:rFonts w:cstheme="majorBidi"/>
      <w:b/>
      <w:bCs/>
      <w:color w:val="2F5597"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685</Words>
  <Characters>848</Characters>
  <Lines>34</Lines>
  <Paragraphs>46</Paragraphs>
  <TotalTime>39</TotalTime>
  <ScaleCrop>false</ScaleCrop>
  <LinksUpToDate>false</LinksUpToDate>
  <CharactersWithSpaces>962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秋季</cp:lastModifiedBy>
  <dcterms:modified xsi:type="dcterms:W3CDTF">2026-07-09T07:57:36Z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eyJoZGlkIjoiYWRkYzNhYzg5Mjg4NzJjNWUxNDQ4ZDQ4NzYyMWQ0NjkiLCJ1c2VySWQiOiIxMDQ4NjI0NzA5In0=</vt:lpwstr>
  </property>
  <property fmtid="{D5CDD505-2E9C-101B-9397-08002B2CF9AE}" pid="3" name="KSOProductBuildVer">
    <vt:lpwstr>2052-12.1.0.26895</vt:lpwstr>
  </property>
  <property fmtid="{D5CDD505-2E9C-101B-9397-08002B2CF9AE}" pid="4" name="ICV">
    <vt:lpwstr>0F5F812EBA4A4AF58275AEC3A0A807D2_12</vt:lpwstr>
  </property>
</Properties>
</file>